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37D2E" w14:textId="77777777" w:rsidR="000F1FA1" w:rsidRDefault="000F1FA1" w:rsidP="000F1FA1">
      <w:pPr>
        <w:pStyle w:val="NormalWeb"/>
        <w:shd w:val="clear" w:color="auto" w:fill="FFFFFF"/>
        <w:rPr>
          <w:rFonts w:ascii="Calibri" w:hAnsi="Calibri"/>
          <w:b/>
          <w:color w:val="000000"/>
        </w:rPr>
      </w:pPr>
      <w:bookmarkStart w:id="0" w:name="_GoBack"/>
      <w:bookmarkEnd w:id="0"/>
    </w:p>
    <w:p w14:paraId="39A37D2F" w14:textId="77777777" w:rsidR="000F1FA1" w:rsidRPr="00EE53C6" w:rsidRDefault="00F0403C" w:rsidP="00F0403C">
      <w:pPr>
        <w:pStyle w:val="NormalWeb"/>
        <w:shd w:val="clear" w:color="auto" w:fill="FFFFFF"/>
        <w:jc w:val="center"/>
        <w:rPr>
          <w:rFonts w:ascii="Calibri Light" w:hAnsi="Calibri Light"/>
          <w:b/>
          <w:color w:val="000000"/>
          <w:sz w:val="28"/>
        </w:rPr>
      </w:pPr>
      <w:r w:rsidRPr="00EE53C6">
        <w:rPr>
          <w:rFonts w:ascii="Calibri Light" w:hAnsi="Calibri Light"/>
          <w:b/>
          <w:color w:val="000000"/>
          <w:sz w:val="28"/>
        </w:rPr>
        <w:t>Frequently Asked Questions</w:t>
      </w:r>
      <w:r w:rsidR="000F1FA1" w:rsidRPr="00EE53C6">
        <w:rPr>
          <w:rFonts w:ascii="Calibri Light" w:hAnsi="Calibri Light"/>
          <w:b/>
          <w:color w:val="000000"/>
          <w:sz w:val="28"/>
        </w:rPr>
        <w:t xml:space="preserve"> about Budgets</w:t>
      </w:r>
    </w:p>
    <w:p w14:paraId="39A37D30" w14:textId="77777777" w:rsidR="000F1FA1" w:rsidRPr="00EE53C6" w:rsidRDefault="000F1FA1" w:rsidP="000F1FA1">
      <w:pPr>
        <w:pStyle w:val="NormalWeb"/>
        <w:shd w:val="clear" w:color="auto" w:fill="FFFFFF"/>
        <w:rPr>
          <w:rFonts w:ascii="Calibri Light" w:hAnsi="Calibri Light"/>
          <w:b/>
          <w:color w:val="000000"/>
        </w:rPr>
      </w:pPr>
    </w:p>
    <w:p w14:paraId="39A37D31" w14:textId="77777777" w:rsidR="00883DAA" w:rsidRDefault="00883DAA" w:rsidP="000F1FA1">
      <w:pPr>
        <w:pStyle w:val="NormalWeb"/>
        <w:shd w:val="clear" w:color="auto" w:fill="FFFFFF"/>
        <w:rPr>
          <w:rFonts w:ascii="Calibri Light" w:hAnsi="Calibri Light"/>
          <w:b/>
          <w:color w:val="000000"/>
        </w:rPr>
      </w:pPr>
    </w:p>
    <w:p w14:paraId="39A37D32" w14:textId="77777777" w:rsidR="00E91937" w:rsidRPr="0087379B" w:rsidRDefault="00E91937" w:rsidP="000F1FA1">
      <w:pPr>
        <w:pStyle w:val="NormalWeb"/>
        <w:shd w:val="clear" w:color="auto" w:fill="FFFFFF"/>
        <w:rPr>
          <w:rFonts w:ascii="Calibri Light" w:hAnsi="Calibri Light"/>
          <w:b/>
          <w:color w:val="000000"/>
        </w:rPr>
      </w:pPr>
      <w:r w:rsidRPr="0087379B">
        <w:rPr>
          <w:rFonts w:ascii="Calibri Light" w:hAnsi="Calibri Light"/>
          <w:b/>
          <w:color w:val="000000"/>
        </w:rPr>
        <w:t xml:space="preserve">Q: How do </w:t>
      </w:r>
      <w:r w:rsidR="00FB1D45" w:rsidRPr="0087379B">
        <w:rPr>
          <w:rFonts w:ascii="Calibri Light" w:hAnsi="Calibri Light"/>
          <w:b/>
          <w:color w:val="000000"/>
        </w:rPr>
        <w:t>we</w:t>
      </w:r>
      <w:r w:rsidRPr="0087379B">
        <w:rPr>
          <w:rFonts w:ascii="Calibri Light" w:hAnsi="Calibri Light"/>
          <w:b/>
          <w:color w:val="000000"/>
        </w:rPr>
        <w:t xml:space="preserve"> report our </w:t>
      </w:r>
      <w:r w:rsidR="00FB1D45" w:rsidRPr="0087379B">
        <w:rPr>
          <w:rFonts w:ascii="Calibri Light" w:hAnsi="Calibri Light"/>
          <w:b/>
          <w:color w:val="000000"/>
        </w:rPr>
        <w:t>expenditures?</w:t>
      </w:r>
      <w:r w:rsidRPr="0087379B">
        <w:rPr>
          <w:rFonts w:ascii="Calibri Light" w:hAnsi="Calibri Light"/>
          <w:b/>
          <w:color w:val="000000"/>
        </w:rPr>
        <w:t xml:space="preserve"> </w:t>
      </w:r>
    </w:p>
    <w:p w14:paraId="39A37D33" w14:textId="77777777" w:rsidR="00E91937" w:rsidRPr="0087379B" w:rsidRDefault="00E91937" w:rsidP="00E91937">
      <w:pPr>
        <w:rPr>
          <w:rFonts w:ascii="Calibri Light" w:hAnsi="Calibri Light" w:cs="Tahoma"/>
          <w:sz w:val="24"/>
          <w:szCs w:val="24"/>
        </w:rPr>
      </w:pPr>
    </w:p>
    <w:p w14:paraId="39A37D34" w14:textId="77777777" w:rsidR="00883DAA" w:rsidRDefault="00E91937" w:rsidP="00883DAA">
      <w:pPr>
        <w:pStyle w:val="BodyTextIndent2"/>
        <w:spacing w:line="240" w:lineRule="auto"/>
        <w:rPr>
          <w:rFonts w:ascii="Calibri Light" w:eastAsia="Times New Roman" w:hAnsi="Calibri Light" w:cs="Arial"/>
          <w:sz w:val="24"/>
          <w:szCs w:val="24"/>
        </w:rPr>
      </w:pPr>
      <w:r w:rsidRPr="0087379B">
        <w:rPr>
          <w:rFonts w:ascii="Calibri Light" w:hAnsi="Calibri Light" w:cs="Tahoma"/>
          <w:sz w:val="24"/>
          <w:szCs w:val="24"/>
        </w:rPr>
        <w:t xml:space="preserve">A: </w:t>
      </w:r>
      <w:r w:rsidR="00883DAA">
        <w:rPr>
          <w:rFonts w:ascii="Calibri Light" w:hAnsi="Calibri Light" w:cs="Tahoma"/>
          <w:sz w:val="24"/>
          <w:szCs w:val="24"/>
        </w:rPr>
        <w:t>At six and 12</w:t>
      </w:r>
      <w:r w:rsidR="00FB1D45" w:rsidRPr="0087379B">
        <w:rPr>
          <w:rFonts w:ascii="Calibri Light" w:hAnsi="Calibri Light" w:cs="Tahoma"/>
          <w:sz w:val="24"/>
          <w:szCs w:val="24"/>
        </w:rPr>
        <w:t xml:space="preserve"> month intervals y</w:t>
      </w:r>
      <w:r w:rsidRPr="0087379B">
        <w:rPr>
          <w:rFonts w:ascii="Calibri Light" w:hAnsi="Calibri Light" w:cs="Tahoma"/>
          <w:sz w:val="24"/>
          <w:szCs w:val="24"/>
        </w:rPr>
        <w:t>ou will need to fill out the Detailed Budget Expenditure Expense form. Use your budget form that you submitted at the beginning of the project to guide reporting.</w:t>
      </w:r>
      <w:r w:rsidR="00883DAA">
        <w:rPr>
          <w:rFonts w:ascii="Calibri Light" w:hAnsi="Calibri Light" w:cs="Tahoma"/>
          <w:sz w:val="24"/>
          <w:szCs w:val="24"/>
        </w:rPr>
        <w:t xml:space="preserve">  The six and 12 </w:t>
      </w:r>
      <w:r w:rsidR="00FB1D45" w:rsidRPr="0087379B">
        <w:rPr>
          <w:rFonts w:ascii="Calibri Light" w:hAnsi="Calibri Light" w:cs="Tahoma"/>
          <w:sz w:val="24"/>
          <w:szCs w:val="24"/>
        </w:rPr>
        <w:t>month reports must reflect year to date expenditures.</w:t>
      </w:r>
      <w:r w:rsidR="0087379B" w:rsidRPr="0087379B">
        <w:rPr>
          <w:rFonts w:ascii="Calibri Light" w:hAnsi="Calibri Light" w:cs="Tahoma"/>
          <w:sz w:val="24"/>
          <w:szCs w:val="24"/>
        </w:rPr>
        <w:t xml:space="preserve"> </w:t>
      </w:r>
      <w:r w:rsidRPr="0087379B">
        <w:rPr>
          <w:rFonts w:ascii="Calibri Light" w:hAnsi="Calibri Light" w:cs="Tahoma"/>
          <w:sz w:val="24"/>
          <w:szCs w:val="24"/>
        </w:rPr>
        <w:t xml:space="preserve">You will also need to submit </w:t>
      </w:r>
      <w:r w:rsidRPr="0087379B">
        <w:rPr>
          <w:rFonts w:ascii="Calibri Light" w:hAnsi="Calibri Light" w:cs="Tahoma"/>
          <w:bCs/>
          <w:sz w:val="24"/>
          <w:szCs w:val="24"/>
        </w:rPr>
        <w:t>documentation</w:t>
      </w:r>
      <w:r w:rsidRPr="0087379B">
        <w:rPr>
          <w:rFonts w:ascii="Calibri Light" w:hAnsi="Calibri Light" w:cs="Tahoma"/>
          <w:sz w:val="24"/>
          <w:szCs w:val="24"/>
        </w:rPr>
        <w:t xml:space="preserve"> of spending with your expenditure report form.  We do </w:t>
      </w:r>
      <w:r w:rsidRPr="0087379B">
        <w:rPr>
          <w:rFonts w:ascii="Calibri Light" w:hAnsi="Calibri Light" w:cs="Tahoma"/>
          <w:bCs/>
          <w:sz w:val="24"/>
          <w:szCs w:val="24"/>
        </w:rPr>
        <w:t>not</w:t>
      </w:r>
      <w:r w:rsidRPr="0087379B">
        <w:rPr>
          <w:rFonts w:ascii="Calibri Light" w:hAnsi="Calibri Light" w:cs="Tahoma"/>
          <w:sz w:val="24"/>
          <w:szCs w:val="24"/>
        </w:rPr>
        <w:t xml:space="preserve"> need every receipt or invoice that you are documenting and retaining.  What we </w:t>
      </w:r>
      <w:r w:rsidRPr="0087379B">
        <w:rPr>
          <w:rFonts w:ascii="Calibri Light" w:hAnsi="Calibri Light" w:cs="Tahoma"/>
          <w:bCs/>
          <w:sz w:val="24"/>
          <w:szCs w:val="24"/>
        </w:rPr>
        <w:t>do</w:t>
      </w:r>
      <w:r w:rsidRPr="0087379B">
        <w:rPr>
          <w:rFonts w:ascii="Calibri Light" w:hAnsi="Calibri Light" w:cs="Tahoma"/>
          <w:sz w:val="24"/>
          <w:szCs w:val="24"/>
        </w:rPr>
        <w:t xml:space="preserve"> need is a detailed accounting ledger generated by your fiscal agent.</w:t>
      </w:r>
      <w:r w:rsidR="0087379B" w:rsidRPr="0087379B">
        <w:rPr>
          <w:rFonts w:ascii="Calibri Light" w:hAnsi="Calibri Light" w:cs="Tahoma"/>
          <w:sz w:val="24"/>
          <w:szCs w:val="24"/>
        </w:rPr>
        <w:t xml:space="preserve"> </w:t>
      </w:r>
      <w:r w:rsidR="0087379B" w:rsidRPr="0087379B">
        <w:rPr>
          <w:rFonts w:ascii="Calibri Light" w:eastAsia="Times New Roman" w:hAnsi="Calibri Light" w:cs="Arial"/>
          <w:sz w:val="24"/>
          <w:szCs w:val="24"/>
        </w:rPr>
        <w:t xml:space="preserve">All reporting should be submitted to the Nebraska Children office at 215 Centennial Mall South, Suite 200, Lincoln, NE 68508 to the attention of Jamie Anthony or via email to </w:t>
      </w:r>
      <w:hyperlink r:id="rId11" w:history="1">
        <w:r w:rsidR="00883DAA" w:rsidRPr="003D4BD5">
          <w:rPr>
            <w:rStyle w:val="Hyperlink"/>
            <w:rFonts w:ascii="Calibri Light" w:eastAsia="Times New Roman" w:hAnsi="Calibri Light" w:cs="Arial"/>
            <w:sz w:val="24"/>
            <w:szCs w:val="24"/>
          </w:rPr>
          <w:t>janthony@nebraskachildren.org</w:t>
        </w:r>
      </w:hyperlink>
      <w:r w:rsidR="0087379B" w:rsidRPr="0087379B">
        <w:rPr>
          <w:rFonts w:ascii="Calibri Light" w:eastAsia="Times New Roman" w:hAnsi="Calibri Light" w:cs="Arial"/>
          <w:sz w:val="24"/>
          <w:szCs w:val="24"/>
        </w:rPr>
        <w:t>.</w:t>
      </w:r>
    </w:p>
    <w:p w14:paraId="39A37D35" w14:textId="77777777" w:rsidR="00E91937" w:rsidRPr="00883DAA" w:rsidRDefault="0087379B" w:rsidP="00883DAA">
      <w:pPr>
        <w:pStyle w:val="BodyTextIndent2"/>
        <w:spacing w:line="240" w:lineRule="auto"/>
        <w:rPr>
          <w:rFonts w:ascii="Calibri Light" w:eastAsia="Times New Roman" w:hAnsi="Calibri Light" w:cs="Arial"/>
          <w:sz w:val="8"/>
          <w:szCs w:val="24"/>
        </w:rPr>
      </w:pPr>
      <w:r w:rsidRPr="0087379B">
        <w:rPr>
          <w:rFonts w:ascii="Calibri Light" w:eastAsia="Times New Roman" w:hAnsi="Calibri Light" w:cs="Arial"/>
          <w:sz w:val="24"/>
          <w:szCs w:val="24"/>
        </w:rPr>
        <w:t xml:space="preserve">  </w:t>
      </w:r>
    </w:p>
    <w:p w14:paraId="39A37D36" w14:textId="77777777" w:rsidR="000F1FA1" w:rsidRPr="0087379B" w:rsidRDefault="000F1FA1" w:rsidP="000F1FA1">
      <w:pPr>
        <w:pStyle w:val="NormalWeb"/>
        <w:shd w:val="clear" w:color="auto" w:fill="FFFFFF"/>
        <w:rPr>
          <w:rFonts w:ascii="Calibri Light" w:hAnsi="Calibri Light"/>
          <w:b/>
          <w:color w:val="000000"/>
        </w:rPr>
      </w:pPr>
      <w:r w:rsidRPr="0087379B">
        <w:rPr>
          <w:rFonts w:ascii="Calibri Light" w:hAnsi="Calibri Light"/>
          <w:b/>
          <w:color w:val="000000"/>
        </w:rPr>
        <w:t>Q: Can we modify our budget?</w:t>
      </w:r>
    </w:p>
    <w:p w14:paraId="39A37D37" w14:textId="77777777" w:rsidR="000F1FA1" w:rsidRPr="0087379B" w:rsidRDefault="000F1FA1" w:rsidP="000F1FA1">
      <w:pPr>
        <w:pStyle w:val="NormalWeb"/>
        <w:shd w:val="clear" w:color="auto" w:fill="FFFFFF"/>
        <w:rPr>
          <w:rFonts w:ascii="Calibri Light" w:hAnsi="Calibri Light"/>
          <w:b/>
          <w:color w:val="000000"/>
        </w:rPr>
      </w:pPr>
    </w:p>
    <w:p w14:paraId="39A37D38" w14:textId="77777777" w:rsidR="000F1FA1" w:rsidRPr="0087379B" w:rsidRDefault="000F1FA1" w:rsidP="00883DAA">
      <w:pPr>
        <w:pStyle w:val="NormalWeb"/>
        <w:shd w:val="clear" w:color="auto" w:fill="FFFFFF"/>
        <w:ind w:left="360"/>
        <w:rPr>
          <w:rFonts w:ascii="Calibri Light" w:hAnsi="Calibri Light"/>
          <w:color w:val="000000"/>
        </w:rPr>
      </w:pPr>
      <w:r w:rsidRPr="0087379B">
        <w:rPr>
          <w:rFonts w:ascii="Calibri Light" w:hAnsi="Calibri Light"/>
          <w:b/>
          <w:color w:val="000000"/>
        </w:rPr>
        <w:t xml:space="preserve">A: </w:t>
      </w:r>
      <w:r w:rsidRPr="00883DAA">
        <w:rPr>
          <w:rFonts w:ascii="Calibri Light" w:hAnsi="Calibri Light"/>
          <w:color w:val="000000"/>
        </w:rPr>
        <w:t>Yes</w:t>
      </w:r>
      <w:r w:rsidRPr="0087379B">
        <w:rPr>
          <w:rFonts w:ascii="Calibri Light" w:hAnsi="Calibri Light"/>
          <w:b/>
          <w:color w:val="000000"/>
        </w:rPr>
        <w:t xml:space="preserve">, </w:t>
      </w:r>
      <w:r w:rsidRPr="0087379B">
        <w:rPr>
          <w:rFonts w:ascii="Calibri Light" w:hAnsi="Calibri Light"/>
          <w:color w:val="000000"/>
        </w:rPr>
        <w:t>a budget modification can be requested by the Grantee during any period of the</w:t>
      </w:r>
      <w:r w:rsidR="0070619A" w:rsidRPr="0087379B">
        <w:rPr>
          <w:rFonts w:ascii="Calibri Light" w:hAnsi="Calibri Light"/>
          <w:color w:val="000000"/>
        </w:rPr>
        <w:t xml:space="preserve"> grant/contract period. Note: We (Nebraska Children)</w:t>
      </w:r>
      <w:r w:rsidRPr="0087379B">
        <w:rPr>
          <w:rFonts w:ascii="Calibri Light" w:hAnsi="Calibri Light"/>
          <w:color w:val="000000"/>
        </w:rPr>
        <w:t xml:space="preserve"> will ask/inform Grantees about a budg</w:t>
      </w:r>
      <w:r w:rsidR="0070619A" w:rsidRPr="0087379B">
        <w:rPr>
          <w:rFonts w:ascii="Calibri Light" w:hAnsi="Calibri Light"/>
          <w:color w:val="000000"/>
        </w:rPr>
        <w:t>et modification request on your 6 month reporting reminders that come via email.</w:t>
      </w:r>
    </w:p>
    <w:p w14:paraId="39A37D39" w14:textId="77777777" w:rsidR="000F1FA1" w:rsidRPr="0087379B" w:rsidRDefault="000F1FA1" w:rsidP="00883DAA">
      <w:pPr>
        <w:pStyle w:val="NormalWeb"/>
        <w:shd w:val="clear" w:color="auto" w:fill="FFFFFF"/>
        <w:ind w:left="360"/>
        <w:rPr>
          <w:rFonts w:ascii="Calibri Light" w:hAnsi="Calibri Light"/>
          <w:color w:val="000000"/>
        </w:rPr>
      </w:pPr>
    </w:p>
    <w:p w14:paraId="39A37D3A" w14:textId="77777777" w:rsidR="000F1FA1" w:rsidRPr="0087379B" w:rsidRDefault="000F1FA1" w:rsidP="00883DAA">
      <w:pPr>
        <w:pStyle w:val="NormalWeb"/>
        <w:shd w:val="clear" w:color="auto" w:fill="FFFFFF"/>
        <w:ind w:left="360"/>
        <w:rPr>
          <w:rFonts w:ascii="Calibri Light" w:hAnsi="Calibri Light"/>
          <w:color w:val="000000"/>
        </w:rPr>
      </w:pPr>
      <w:r w:rsidRPr="0087379B">
        <w:rPr>
          <w:rFonts w:ascii="Calibri Light" w:hAnsi="Calibri Light"/>
          <w:color w:val="000000"/>
          <w:u w:val="single"/>
        </w:rPr>
        <w:t>Instructions for a budget modification request are as follows:</w:t>
      </w:r>
      <w:r w:rsidRPr="0087379B">
        <w:rPr>
          <w:rFonts w:ascii="Calibri Light" w:hAnsi="Calibri Light"/>
          <w:color w:val="000000"/>
        </w:rPr>
        <w:t xml:space="preserve">  </w:t>
      </w:r>
    </w:p>
    <w:p w14:paraId="39A37D3B" w14:textId="77777777" w:rsidR="000F1FA1" w:rsidRPr="00883DAA" w:rsidRDefault="0087379B" w:rsidP="00883DAA">
      <w:pPr>
        <w:pStyle w:val="ListParagraph"/>
        <w:numPr>
          <w:ilvl w:val="0"/>
          <w:numId w:val="1"/>
        </w:numPr>
        <w:ind w:left="810"/>
        <w:rPr>
          <w:rStyle w:val="Emphasis"/>
          <w:rFonts w:ascii="Calibri Light" w:hAnsi="Calibri Light"/>
          <w:iCs w:val="0"/>
          <w:color w:val="000000"/>
          <w:sz w:val="24"/>
          <w:szCs w:val="24"/>
        </w:rPr>
      </w:pPr>
      <w:r w:rsidRPr="0087379B">
        <w:rPr>
          <w:rStyle w:val="Emphasis"/>
          <w:rFonts w:ascii="Calibri Light" w:hAnsi="Calibri Light"/>
          <w:bCs/>
          <w:i w:val="0"/>
          <w:color w:val="282828"/>
          <w:sz w:val="24"/>
          <w:szCs w:val="24"/>
          <w:shd w:val="clear" w:color="auto" w:fill="FFFFFF"/>
        </w:rPr>
        <w:t xml:space="preserve">If </w:t>
      </w:r>
      <w:r w:rsidRPr="0087379B">
        <w:rPr>
          <w:rStyle w:val="Emphasis"/>
          <w:rFonts w:ascii="Calibri Light" w:hAnsi="Calibri Light"/>
          <w:bCs/>
          <w:i w:val="0"/>
          <w:color w:val="000000"/>
          <w:sz w:val="24"/>
          <w:szCs w:val="24"/>
        </w:rPr>
        <w:t>there</w:t>
      </w:r>
      <w:r w:rsidR="00E91937" w:rsidRPr="0087379B">
        <w:rPr>
          <w:rFonts w:ascii="Calibri Light" w:hAnsi="Calibri Light" w:cs="Tahoma"/>
          <w:sz w:val="24"/>
          <w:szCs w:val="24"/>
        </w:rPr>
        <w:t xml:space="preserve"> are any changes in the approved budget that exceeds 15% of any line item, you will need to submit a formal budget modification request. Budget modification requests should briefly explain why the modification is needed and how the changes relate to the original Scope of Work</w:t>
      </w:r>
      <w:r>
        <w:rPr>
          <w:rFonts w:ascii="Calibri Light" w:hAnsi="Calibri Light" w:cs="Tahoma"/>
          <w:sz w:val="24"/>
          <w:szCs w:val="24"/>
        </w:rPr>
        <w:t xml:space="preserve">. </w:t>
      </w:r>
      <w:r w:rsidRPr="0087379B">
        <w:rPr>
          <w:rFonts w:ascii="Calibri Light" w:hAnsi="Calibri Light" w:cs="Tahoma"/>
          <w:sz w:val="24"/>
          <w:szCs w:val="24"/>
        </w:rPr>
        <w:t xml:space="preserve"> </w:t>
      </w:r>
      <w:r w:rsidR="000F1FA1" w:rsidRPr="0087379B">
        <w:rPr>
          <w:rStyle w:val="Emphasis"/>
          <w:rFonts w:ascii="Calibri Light" w:hAnsi="Calibri Light"/>
          <w:bCs/>
          <w:i w:val="0"/>
          <w:color w:val="000000"/>
          <w:sz w:val="24"/>
          <w:szCs w:val="24"/>
        </w:rPr>
        <w:t>Please include an upd</w:t>
      </w:r>
      <w:r w:rsidR="0070619A" w:rsidRPr="0087379B">
        <w:rPr>
          <w:rStyle w:val="Emphasis"/>
          <w:rFonts w:ascii="Calibri Light" w:hAnsi="Calibri Light"/>
          <w:bCs/>
          <w:i w:val="0"/>
          <w:color w:val="000000"/>
          <w:sz w:val="24"/>
          <w:szCs w:val="24"/>
        </w:rPr>
        <w:t>ated budget form</w:t>
      </w:r>
      <w:r w:rsidR="000F1FA1" w:rsidRPr="0087379B">
        <w:rPr>
          <w:rStyle w:val="Emphasis"/>
          <w:rFonts w:ascii="Calibri Light" w:hAnsi="Calibri Light"/>
          <w:bCs/>
          <w:i w:val="0"/>
          <w:color w:val="000000"/>
          <w:sz w:val="24"/>
          <w:szCs w:val="24"/>
        </w:rPr>
        <w:t xml:space="preserve">.  </w:t>
      </w:r>
    </w:p>
    <w:p w14:paraId="39A37D3C" w14:textId="77777777" w:rsidR="00883DAA" w:rsidRPr="0087379B" w:rsidRDefault="00883DAA" w:rsidP="00883DAA">
      <w:pPr>
        <w:pStyle w:val="ListParagraph"/>
        <w:ind w:left="810"/>
        <w:rPr>
          <w:rFonts w:ascii="Calibri Light" w:hAnsi="Calibri Light"/>
          <w:i/>
          <w:color w:val="000000"/>
          <w:sz w:val="24"/>
          <w:szCs w:val="24"/>
        </w:rPr>
      </w:pPr>
    </w:p>
    <w:p w14:paraId="39A37D3D" w14:textId="77777777" w:rsidR="000F1FA1" w:rsidRPr="00883DAA" w:rsidRDefault="000F1FA1" w:rsidP="000F1FA1">
      <w:pPr>
        <w:pStyle w:val="NormalWeb"/>
        <w:shd w:val="clear" w:color="auto" w:fill="FFFFFF"/>
        <w:rPr>
          <w:rStyle w:val="Emphasis"/>
          <w:rFonts w:ascii="Calibri Light" w:hAnsi="Calibri Light"/>
          <w:b/>
          <w:bCs/>
          <w:color w:val="000000"/>
          <w:sz w:val="8"/>
        </w:rPr>
      </w:pPr>
    </w:p>
    <w:p w14:paraId="39A37D3E" w14:textId="77777777" w:rsidR="000F1FA1" w:rsidRPr="0087379B" w:rsidRDefault="000F1FA1" w:rsidP="000F1FA1">
      <w:pPr>
        <w:pStyle w:val="NormalWeb"/>
        <w:shd w:val="clear" w:color="auto" w:fill="FFFFFF"/>
        <w:rPr>
          <w:rStyle w:val="Emphasis"/>
          <w:rFonts w:ascii="Calibri Light" w:hAnsi="Calibri Light"/>
          <w:b/>
          <w:bCs/>
          <w:i w:val="0"/>
          <w:color w:val="000000"/>
        </w:rPr>
      </w:pPr>
      <w:r w:rsidRPr="0087379B">
        <w:rPr>
          <w:rStyle w:val="Emphasis"/>
          <w:rFonts w:ascii="Calibri Light" w:hAnsi="Calibri Light"/>
          <w:b/>
          <w:bCs/>
          <w:i w:val="0"/>
          <w:color w:val="000000"/>
        </w:rPr>
        <w:t>Q: What if we do not spend all the funds awarded to us in the contract/grant period timeframe?</w:t>
      </w:r>
    </w:p>
    <w:p w14:paraId="39A37D3F" w14:textId="77777777" w:rsidR="000F1FA1" w:rsidRPr="0087379B" w:rsidRDefault="000F1FA1" w:rsidP="000F1FA1">
      <w:pPr>
        <w:pStyle w:val="NormalWeb"/>
        <w:shd w:val="clear" w:color="auto" w:fill="FFFFFF"/>
        <w:rPr>
          <w:rStyle w:val="Emphasis"/>
          <w:rFonts w:ascii="Calibri Light" w:hAnsi="Calibri Light"/>
          <w:b/>
          <w:bCs/>
          <w:i w:val="0"/>
          <w:color w:val="000000"/>
        </w:rPr>
      </w:pPr>
    </w:p>
    <w:p w14:paraId="39A37D40" w14:textId="77777777" w:rsidR="000F1FA1" w:rsidRPr="0087379B" w:rsidRDefault="000F1FA1" w:rsidP="00883DAA">
      <w:pPr>
        <w:pStyle w:val="NormalWeb"/>
        <w:shd w:val="clear" w:color="auto" w:fill="FFFFFF"/>
        <w:ind w:left="360"/>
        <w:rPr>
          <w:rFonts w:ascii="Calibri Light" w:hAnsi="Calibri Light"/>
          <w:color w:val="000000"/>
        </w:rPr>
      </w:pPr>
      <w:r w:rsidRPr="0087379B">
        <w:rPr>
          <w:rStyle w:val="Emphasis"/>
          <w:rFonts w:ascii="Calibri Light" w:hAnsi="Calibri Light"/>
          <w:b/>
          <w:bCs/>
          <w:i w:val="0"/>
          <w:color w:val="000000"/>
        </w:rPr>
        <w:t xml:space="preserve">A: </w:t>
      </w:r>
      <w:r w:rsidR="00CD34AA" w:rsidRPr="0087379B">
        <w:rPr>
          <w:rStyle w:val="Emphasis"/>
          <w:rFonts w:ascii="Calibri Light" w:hAnsi="Calibri Light"/>
          <w:bCs/>
          <w:i w:val="0"/>
          <w:color w:val="000000"/>
        </w:rPr>
        <w:t>Nurturing Healthy Behaviors (NHB) funds must be fully expended and no carryover is allowed. Funds allocated from the Buffett Early Childhood Fund (BECF) can be carried over if not fully expended. Requests for a carryover of funds should follow the instructions below.</w:t>
      </w:r>
    </w:p>
    <w:p w14:paraId="39A37D41" w14:textId="77777777" w:rsidR="000F1FA1" w:rsidRPr="0087379B" w:rsidRDefault="000F1FA1" w:rsidP="00883DAA">
      <w:pPr>
        <w:pStyle w:val="NormalWeb"/>
        <w:shd w:val="clear" w:color="auto" w:fill="FFFFFF"/>
        <w:ind w:left="360"/>
        <w:rPr>
          <w:rFonts w:ascii="Calibri Light" w:hAnsi="Calibri Light"/>
          <w:color w:val="000000"/>
        </w:rPr>
      </w:pPr>
    </w:p>
    <w:p w14:paraId="39A37D42" w14:textId="77777777" w:rsidR="000F1FA1" w:rsidRPr="0087379B" w:rsidRDefault="000F1FA1" w:rsidP="00883DAA">
      <w:pPr>
        <w:pStyle w:val="NormalWeb"/>
        <w:shd w:val="clear" w:color="auto" w:fill="FFFFFF"/>
        <w:ind w:left="360"/>
        <w:rPr>
          <w:rFonts w:ascii="Calibri Light" w:hAnsi="Calibri Light"/>
          <w:color w:val="000000"/>
          <w:u w:val="single"/>
        </w:rPr>
      </w:pPr>
      <w:r w:rsidRPr="0087379B">
        <w:rPr>
          <w:rFonts w:ascii="Calibri Light" w:hAnsi="Calibri Light"/>
          <w:color w:val="000000"/>
          <w:u w:val="single"/>
          <w:shd w:val="clear" w:color="auto" w:fill="FFFFFF"/>
        </w:rPr>
        <w:t>Instructions for a carryover request are as follows:  </w:t>
      </w:r>
    </w:p>
    <w:p w14:paraId="39A37D43" w14:textId="77777777" w:rsidR="000F1FA1" w:rsidRPr="0087379B" w:rsidRDefault="000F1FA1" w:rsidP="00883DAA">
      <w:pPr>
        <w:pStyle w:val="NormalWeb"/>
        <w:numPr>
          <w:ilvl w:val="0"/>
          <w:numId w:val="1"/>
        </w:numPr>
        <w:shd w:val="clear" w:color="auto" w:fill="FFFFFF"/>
        <w:ind w:left="900"/>
        <w:rPr>
          <w:rFonts w:ascii="Calibri Light" w:hAnsi="Calibri Light"/>
          <w:b/>
          <w:color w:val="000000"/>
        </w:rPr>
      </w:pPr>
      <w:r w:rsidRPr="0087379B">
        <w:rPr>
          <w:rStyle w:val="Strong"/>
          <w:rFonts w:ascii="Calibri Light" w:hAnsi="Calibri Light"/>
          <w:b w:val="0"/>
          <w:iCs/>
          <w:color w:val="000000"/>
          <w:shd w:val="clear" w:color="auto" w:fill="FFFFFF"/>
        </w:rPr>
        <w:t>A carryover</w:t>
      </w:r>
      <w:r w:rsidR="0070619A" w:rsidRPr="0087379B">
        <w:rPr>
          <w:rStyle w:val="Strong"/>
          <w:rFonts w:ascii="Calibri Light" w:hAnsi="Calibri Light"/>
          <w:b w:val="0"/>
          <w:iCs/>
          <w:color w:val="000000"/>
          <w:shd w:val="clear" w:color="auto" w:fill="FFFFFF"/>
        </w:rPr>
        <w:t xml:space="preserve"> </w:t>
      </w:r>
      <w:r w:rsidRPr="0087379B">
        <w:rPr>
          <w:rStyle w:val="Strong"/>
          <w:rFonts w:ascii="Calibri Light" w:hAnsi="Calibri Light"/>
          <w:b w:val="0"/>
          <w:iCs/>
          <w:color w:val="000000"/>
          <w:shd w:val="clear" w:color="auto" w:fill="FFFFFF"/>
        </w:rPr>
        <w:t>needs to be requested at least 30 days before the final reporting due date in the signed Letter of Agreement/Contract. </w:t>
      </w:r>
      <w:r w:rsidRPr="0087379B">
        <w:rPr>
          <w:rStyle w:val="Strong"/>
          <w:rFonts w:ascii="Calibri Light" w:hAnsi="Calibri Light"/>
          <w:b w:val="0"/>
          <w:iCs/>
          <w:color w:val="000000"/>
        </w:rPr>
        <w:t>Approved carryover funds must support activities that relate to the existing and approved Scope of Work.  Requests for carryover should be submitted in writing and include the following:</w:t>
      </w:r>
    </w:p>
    <w:p w14:paraId="39A37D44" w14:textId="77777777" w:rsidR="000F1FA1" w:rsidRPr="0087379B" w:rsidRDefault="000F1FA1" w:rsidP="00883DAA">
      <w:pPr>
        <w:pStyle w:val="NormalWeb"/>
        <w:numPr>
          <w:ilvl w:val="0"/>
          <w:numId w:val="3"/>
        </w:numPr>
        <w:shd w:val="clear" w:color="auto" w:fill="FFFFFF"/>
        <w:rPr>
          <w:rFonts w:ascii="Calibri Light" w:hAnsi="Calibri Light"/>
          <w:b/>
          <w:color w:val="000000"/>
        </w:rPr>
      </w:pPr>
      <w:r w:rsidRPr="0087379B">
        <w:rPr>
          <w:rStyle w:val="Strong"/>
          <w:rFonts w:ascii="Calibri Light" w:hAnsi="Calibri Light"/>
          <w:b w:val="0"/>
          <w:iCs/>
          <w:color w:val="000000"/>
        </w:rPr>
        <w:t>Why funds were not expended at the expected rate during the reporting period,</w:t>
      </w:r>
    </w:p>
    <w:p w14:paraId="39A37D45" w14:textId="77777777" w:rsidR="000F1FA1" w:rsidRPr="0087379B" w:rsidRDefault="000F1FA1" w:rsidP="00883DAA">
      <w:pPr>
        <w:pStyle w:val="NormalWeb"/>
        <w:numPr>
          <w:ilvl w:val="0"/>
          <w:numId w:val="3"/>
        </w:numPr>
        <w:shd w:val="clear" w:color="auto" w:fill="FFFFFF"/>
        <w:rPr>
          <w:rFonts w:ascii="Calibri Light" w:hAnsi="Calibri Light"/>
          <w:b/>
          <w:color w:val="000000"/>
        </w:rPr>
      </w:pPr>
      <w:r w:rsidRPr="0087379B">
        <w:rPr>
          <w:rStyle w:val="Strong"/>
          <w:rFonts w:ascii="Calibri Light" w:hAnsi="Calibri Light"/>
          <w:b w:val="0"/>
          <w:iCs/>
          <w:color w:val="000000"/>
        </w:rPr>
        <w:t>how the remaining funds will be spent,  </w:t>
      </w:r>
    </w:p>
    <w:p w14:paraId="39A37D46" w14:textId="77777777" w:rsidR="000F1FA1" w:rsidRPr="0087379B" w:rsidRDefault="000F1FA1" w:rsidP="006D4D31">
      <w:pPr>
        <w:pStyle w:val="NormalWeb"/>
        <w:numPr>
          <w:ilvl w:val="0"/>
          <w:numId w:val="3"/>
        </w:numPr>
        <w:shd w:val="clear" w:color="auto" w:fill="FFFFFF"/>
        <w:rPr>
          <w:rFonts w:ascii="Calibri Light" w:hAnsi="Calibri Light"/>
          <w:b/>
          <w:color w:val="000000"/>
        </w:rPr>
      </w:pPr>
      <w:r w:rsidRPr="0087379B">
        <w:rPr>
          <w:rStyle w:val="Strong"/>
          <w:rFonts w:ascii="Calibri Light" w:hAnsi="Calibri Light"/>
          <w:b w:val="0"/>
          <w:iCs/>
          <w:color w:val="000000"/>
        </w:rPr>
        <w:t>the date when the funds are expected to be fully expended, and</w:t>
      </w:r>
    </w:p>
    <w:p w14:paraId="39A37D47" w14:textId="77777777" w:rsidR="0087379B" w:rsidRPr="00883DAA" w:rsidRDefault="000F1FA1" w:rsidP="00CD34AA">
      <w:pPr>
        <w:pStyle w:val="NormalWeb"/>
        <w:numPr>
          <w:ilvl w:val="0"/>
          <w:numId w:val="3"/>
        </w:numPr>
        <w:shd w:val="clear" w:color="auto" w:fill="FFFFFF"/>
        <w:rPr>
          <w:rStyle w:val="Strong"/>
          <w:rFonts w:ascii="Calibri Light" w:hAnsi="Calibri Light"/>
          <w:bCs w:val="0"/>
          <w:color w:val="000000"/>
        </w:rPr>
      </w:pPr>
      <w:proofErr w:type="gramStart"/>
      <w:r w:rsidRPr="0087379B">
        <w:rPr>
          <w:rStyle w:val="Strong"/>
          <w:rFonts w:ascii="Calibri Light" w:hAnsi="Calibri Light"/>
          <w:b w:val="0"/>
          <w:iCs/>
          <w:color w:val="000000"/>
        </w:rPr>
        <w:t>a</w:t>
      </w:r>
      <w:r w:rsidR="00883DAA">
        <w:rPr>
          <w:rStyle w:val="Strong"/>
          <w:rFonts w:ascii="Calibri Light" w:hAnsi="Calibri Light"/>
          <w:b w:val="0"/>
          <w:iCs/>
          <w:color w:val="000000"/>
        </w:rPr>
        <w:t>n</w:t>
      </w:r>
      <w:proofErr w:type="gramEnd"/>
      <w:r w:rsidR="00883DAA">
        <w:rPr>
          <w:rStyle w:val="Strong"/>
          <w:rFonts w:ascii="Calibri Light" w:hAnsi="Calibri Light"/>
          <w:b w:val="0"/>
          <w:iCs/>
          <w:color w:val="000000"/>
        </w:rPr>
        <w:t xml:space="preserve"> updated budget form</w:t>
      </w:r>
      <w:r w:rsidRPr="0087379B">
        <w:rPr>
          <w:rStyle w:val="Strong"/>
          <w:rFonts w:ascii="Calibri Light" w:hAnsi="Calibri Light"/>
          <w:b w:val="0"/>
          <w:iCs/>
          <w:color w:val="000000"/>
        </w:rPr>
        <w:t>.</w:t>
      </w:r>
    </w:p>
    <w:p w14:paraId="39A37D48" w14:textId="77777777" w:rsidR="0087379B" w:rsidRPr="0087379B" w:rsidRDefault="0087379B" w:rsidP="00CD34AA">
      <w:pPr>
        <w:pStyle w:val="NormalWeb"/>
        <w:shd w:val="clear" w:color="auto" w:fill="FFFFFF"/>
        <w:rPr>
          <w:rStyle w:val="Strong"/>
          <w:rFonts w:ascii="Calibri Light" w:hAnsi="Calibri Light"/>
          <w:b w:val="0"/>
          <w:iCs/>
          <w:color w:val="000000"/>
        </w:rPr>
      </w:pPr>
    </w:p>
    <w:p w14:paraId="39A37D49" w14:textId="77777777" w:rsidR="00C87E27" w:rsidRPr="0087379B" w:rsidRDefault="00C87E27" w:rsidP="00C87E27">
      <w:pPr>
        <w:pStyle w:val="NormalWeb"/>
        <w:shd w:val="clear" w:color="auto" w:fill="FFFFFF"/>
        <w:rPr>
          <w:rStyle w:val="Strong"/>
          <w:rFonts w:ascii="Calibri Light" w:hAnsi="Calibri Light"/>
          <w:color w:val="000000"/>
        </w:rPr>
      </w:pPr>
      <w:r w:rsidRPr="0087379B">
        <w:rPr>
          <w:rStyle w:val="Strong"/>
          <w:rFonts w:ascii="Calibri Light" w:hAnsi="Calibri Light"/>
          <w:color w:val="000000"/>
        </w:rPr>
        <w:t>Q: Are there any special requirements of the different funding sources?</w:t>
      </w:r>
    </w:p>
    <w:p w14:paraId="39A37D4A" w14:textId="77777777" w:rsidR="00C87E27" w:rsidRPr="0087379B" w:rsidRDefault="00C87E27" w:rsidP="00C87E27">
      <w:pPr>
        <w:pStyle w:val="NormalWeb"/>
        <w:shd w:val="clear" w:color="auto" w:fill="FFFFFF"/>
        <w:rPr>
          <w:rStyle w:val="Strong"/>
          <w:rFonts w:ascii="Calibri Light" w:hAnsi="Calibri Light"/>
          <w:color w:val="000000"/>
        </w:rPr>
      </w:pPr>
    </w:p>
    <w:p w14:paraId="39A37D4B" w14:textId="77777777" w:rsidR="00C87E27" w:rsidRPr="0087379B" w:rsidRDefault="00C87E27" w:rsidP="00883DAA">
      <w:pPr>
        <w:pStyle w:val="NormalWeb"/>
        <w:shd w:val="clear" w:color="auto" w:fill="FFFFFF"/>
        <w:ind w:left="450"/>
        <w:rPr>
          <w:rFonts w:ascii="Calibri Light" w:hAnsi="Calibri Light"/>
          <w:b/>
        </w:rPr>
      </w:pPr>
      <w:r w:rsidRPr="0087379B">
        <w:rPr>
          <w:rStyle w:val="Strong"/>
          <w:rFonts w:ascii="Calibri Light" w:hAnsi="Calibri Light"/>
          <w:color w:val="000000"/>
        </w:rPr>
        <w:t xml:space="preserve">A: </w:t>
      </w:r>
      <w:r w:rsidRPr="0087379B">
        <w:rPr>
          <w:rStyle w:val="Strong"/>
          <w:rFonts w:ascii="Calibri Light" w:hAnsi="Calibri Light"/>
          <w:b w:val="0"/>
          <w:color w:val="000000"/>
        </w:rPr>
        <w:t>Only BECF funds may be used for purposes of providing food and/or beverages during trainings or meetings</w:t>
      </w:r>
      <w:r w:rsidRPr="0087379B">
        <w:rPr>
          <w:rStyle w:val="Strong"/>
          <w:rFonts w:ascii="Calibri Light" w:hAnsi="Calibri Light"/>
          <w:b w:val="0"/>
        </w:rPr>
        <w:t xml:space="preserve">. All other allowable expenditures can be applied to the funding source per your approved budget designation </w:t>
      </w:r>
      <w:r w:rsidRPr="0087379B">
        <w:rPr>
          <w:rStyle w:val="Strong"/>
          <w:rFonts w:ascii="Calibri Light" w:hAnsi="Calibri Light"/>
          <w:b w:val="0"/>
          <w:color w:val="000000"/>
        </w:rPr>
        <w:t>(NHB or BECF). NHB funds should be expended first to accommodate time constraints of this funding source.</w:t>
      </w:r>
    </w:p>
    <w:p w14:paraId="39A37D4C" w14:textId="77777777" w:rsidR="006D4D31" w:rsidRPr="0087379B" w:rsidRDefault="006D4D31" w:rsidP="000F1FA1">
      <w:pPr>
        <w:pStyle w:val="NormalWeb"/>
        <w:shd w:val="clear" w:color="auto" w:fill="FFFFFF"/>
        <w:rPr>
          <w:rStyle w:val="Strong"/>
          <w:rFonts w:ascii="Calibri Light" w:hAnsi="Calibri Light"/>
          <w:b w:val="0"/>
          <w:bCs w:val="0"/>
          <w:color w:val="000000"/>
        </w:rPr>
      </w:pPr>
    </w:p>
    <w:p w14:paraId="39A37D4D" w14:textId="77777777" w:rsidR="0070619A" w:rsidRPr="0087379B" w:rsidRDefault="0070619A" w:rsidP="000F1FA1">
      <w:pPr>
        <w:pStyle w:val="NormalWeb"/>
        <w:shd w:val="clear" w:color="auto" w:fill="FFFFFF"/>
        <w:rPr>
          <w:rStyle w:val="Strong"/>
          <w:rFonts w:ascii="Calibri Light" w:hAnsi="Calibri Light"/>
          <w:iCs/>
          <w:color w:val="000000"/>
        </w:rPr>
      </w:pPr>
      <w:r w:rsidRPr="0087379B">
        <w:rPr>
          <w:rStyle w:val="Strong"/>
          <w:rFonts w:ascii="Calibri Light" w:hAnsi="Calibri Light"/>
          <w:iCs/>
          <w:color w:val="000000"/>
        </w:rPr>
        <w:t>Q: Who do I submit my budget modification or carryover request to?</w:t>
      </w:r>
    </w:p>
    <w:p w14:paraId="39A37D4E" w14:textId="77777777" w:rsidR="0070619A" w:rsidRPr="0087379B" w:rsidRDefault="0070619A" w:rsidP="000F1FA1">
      <w:pPr>
        <w:pStyle w:val="NormalWeb"/>
        <w:shd w:val="clear" w:color="auto" w:fill="FFFFFF"/>
        <w:rPr>
          <w:rStyle w:val="Strong"/>
          <w:rFonts w:ascii="Calibri Light" w:hAnsi="Calibri Light"/>
          <w:iCs/>
          <w:color w:val="000000"/>
        </w:rPr>
      </w:pPr>
    </w:p>
    <w:p w14:paraId="39A37D4F" w14:textId="77777777" w:rsidR="000F1FA1" w:rsidRPr="0087379B" w:rsidRDefault="0070619A" w:rsidP="00883DAA">
      <w:pPr>
        <w:pStyle w:val="NormalWeb"/>
        <w:shd w:val="clear" w:color="auto" w:fill="FFFFFF"/>
        <w:ind w:left="450"/>
        <w:rPr>
          <w:rStyle w:val="Strong"/>
          <w:rFonts w:ascii="Calibri Light" w:hAnsi="Calibri Light"/>
          <w:b w:val="0"/>
          <w:iCs/>
          <w:color w:val="000000"/>
        </w:rPr>
      </w:pPr>
      <w:r w:rsidRPr="0087379B">
        <w:rPr>
          <w:rStyle w:val="Strong"/>
          <w:rFonts w:ascii="Calibri Light" w:hAnsi="Calibri Light"/>
          <w:iCs/>
          <w:color w:val="000000"/>
        </w:rPr>
        <w:t xml:space="preserve">A: </w:t>
      </w:r>
      <w:r w:rsidR="000F1FA1" w:rsidRPr="00883DAA">
        <w:rPr>
          <w:rStyle w:val="Strong"/>
          <w:rFonts w:ascii="Calibri Light" w:hAnsi="Calibri Light"/>
          <w:b w:val="0"/>
          <w:iCs/>
          <w:color w:val="000000"/>
        </w:rPr>
        <w:t xml:space="preserve">Budget </w:t>
      </w:r>
      <w:r w:rsidRPr="00883DAA">
        <w:rPr>
          <w:rStyle w:val="Strong"/>
          <w:rFonts w:ascii="Calibri Light" w:hAnsi="Calibri Light"/>
          <w:b w:val="0"/>
          <w:iCs/>
          <w:color w:val="000000"/>
        </w:rPr>
        <w:t>modification and c</w:t>
      </w:r>
      <w:r w:rsidR="000F1FA1" w:rsidRPr="00883DAA">
        <w:rPr>
          <w:rStyle w:val="Strong"/>
          <w:rFonts w:ascii="Calibri Light" w:hAnsi="Calibri Light"/>
          <w:b w:val="0"/>
          <w:iCs/>
          <w:color w:val="000000"/>
        </w:rPr>
        <w:t>arryover requests should be e-mailed to Jamie</w:t>
      </w:r>
      <w:r w:rsidR="000F1FA1" w:rsidRPr="0087379B">
        <w:rPr>
          <w:rStyle w:val="Strong"/>
          <w:rFonts w:ascii="Calibri Light" w:hAnsi="Calibri Light"/>
          <w:iCs/>
          <w:color w:val="000000"/>
        </w:rPr>
        <w:t xml:space="preserve"> </w:t>
      </w:r>
      <w:r w:rsidR="000F1FA1" w:rsidRPr="0087379B">
        <w:rPr>
          <w:rStyle w:val="Strong"/>
          <w:rFonts w:ascii="Calibri Light" w:hAnsi="Calibri Light"/>
          <w:b w:val="0"/>
          <w:iCs/>
          <w:color w:val="000000"/>
        </w:rPr>
        <w:t xml:space="preserve">Anthony at </w:t>
      </w:r>
      <w:hyperlink r:id="rId12" w:history="1">
        <w:r w:rsidR="000F1FA1" w:rsidRPr="0087379B">
          <w:rPr>
            <w:rStyle w:val="Hyperlink"/>
            <w:rFonts w:ascii="Calibri Light" w:hAnsi="Calibri Light"/>
            <w:b/>
            <w:iCs/>
          </w:rPr>
          <w:t>janthony@nebraskachildren.org</w:t>
        </w:r>
      </w:hyperlink>
      <w:r w:rsidR="000F1FA1" w:rsidRPr="0087379B">
        <w:rPr>
          <w:rStyle w:val="Strong"/>
          <w:rFonts w:ascii="Calibri Light" w:hAnsi="Calibri Light"/>
          <w:b w:val="0"/>
          <w:iCs/>
          <w:color w:val="000000"/>
        </w:rPr>
        <w:t xml:space="preserve"> or sent via postal mail Attn: Jamie Anthony, Nebraska Children and Families Foundation, 215 Centennial Mall S, </w:t>
      </w:r>
      <w:proofErr w:type="spellStart"/>
      <w:r w:rsidR="000F1FA1" w:rsidRPr="0087379B">
        <w:rPr>
          <w:rStyle w:val="Strong"/>
          <w:rFonts w:ascii="Calibri Light" w:hAnsi="Calibri Light"/>
          <w:b w:val="0"/>
          <w:iCs/>
          <w:color w:val="000000"/>
        </w:rPr>
        <w:t>Ste</w:t>
      </w:r>
      <w:proofErr w:type="spellEnd"/>
      <w:r w:rsidR="000F1FA1" w:rsidRPr="0087379B">
        <w:rPr>
          <w:rStyle w:val="Strong"/>
          <w:rFonts w:ascii="Calibri Light" w:hAnsi="Calibri Light"/>
          <w:b w:val="0"/>
          <w:iCs/>
          <w:color w:val="000000"/>
        </w:rPr>
        <w:t xml:space="preserve"> 200, Lincoln, NE 685</w:t>
      </w:r>
      <w:r w:rsidRPr="0087379B">
        <w:rPr>
          <w:rStyle w:val="Strong"/>
          <w:rFonts w:ascii="Calibri Light" w:hAnsi="Calibri Light"/>
          <w:b w:val="0"/>
          <w:iCs/>
          <w:color w:val="000000"/>
        </w:rPr>
        <w:t>08.  Jamie will work with your Rooted in Relationships</w:t>
      </w:r>
      <w:r w:rsidR="000F1FA1" w:rsidRPr="0087379B">
        <w:rPr>
          <w:rStyle w:val="Strong"/>
          <w:rFonts w:ascii="Calibri Light" w:hAnsi="Calibri Light"/>
          <w:b w:val="0"/>
          <w:iCs/>
          <w:color w:val="000000"/>
        </w:rPr>
        <w:t xml:space="preserve"> Coordinator to recei</w:t>
      </w:r>
      <w:r w:rsidRPr="0087379B">
        <w:rPr>
          <w:rStyle w:val="Strong"/>
          <w:rFonts w:ascii="Calibri Light" w:hAnsi="Calibri Light"/>
          <w:b w:val="0"/>
          <w:iCs/>
          <w:color w:val="000000"/>
        </w:rPr>
        <w:t>ve approval and process your request</w:t>
      </w:r>
      <w:r w:rsidR="000F1FA1" w:rsidRPr="0087379B">
        <w:rPr>
          <w:rStyle w:val="Strong"/>
          <w:rFonts w:ascii="Calibri Light" w:hAnsi="Calibri Light"/>
          <w:b w:val="0"/>
          <w:iCs/>
          <w:color w:val="000000"/>
        </w:rPr>
        <w:t>.</w:t>
      </w:r>
    </w:p>
    <w:p w14:paraId="39A37D50" w14:textId="77777777" w:rsidR="001F5D10" w:rsidRPr="0087379B" w:rsidRDefault="001F5D10">
      <w:pPr>
        <w:rPr>
          <w:rFonts w:ascii="Calibri Light" w:hAnsi="Calibri Light"/>
          <w:sz w:val="24"/>
          <w:szCs w:val="24"/>
        </w:rPr>
      </w:pPr>
    </w:p>
    <w:sectPr w:rsidR="001F5D10" w:rsidRPr="0087379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37D53" w14:textId="77777777" w:rsidR="006D4D31" w:rsidRDefault="006D4D31" w:rsidP="006D4D31">
      <w:r>
        <w:separator/>
      </w:r>
    </w:p>
  </w:endnote>
  <w:endnote w:type="continuationSeparator" w:id="0">
    <w:p w14:paraId="39A37D54" w14:textId="77777777" w:rsidR="006D4D31" w:rsidRDefault="006D4D31" w:rsidP="006D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37D56" w14:textId="4EE23C55" w:rsidR="00EE53C6" w:rsidRDefault="00025DB3">
    <w:pPr>
      <w:pStyle w:val="Footer"/>
    </w:pPr>
    <w:r>
      <w:t>3/17/2016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37D51" w14:textId="77777777" w:rsidR="006D4D31" w:rsidRDefault="006D4D31" w:rsidP="006D4D31">
      <w:r>
        <w:separator/>
      </w:r>
    </w:p>
  </w:footnote>
  <w:footnote w:type="continuationSeparator" w:id="0">
    <w:p w14:paraId="39A37D52" w14:textId="77777777" w:rsidR="006D4D31" w:rsidRDefault="006D4D31" w:rsidP="006D4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37D55" w14:textId="77777777" w:rsidR="006D4D31" w:rsidRDefault="00EE53C6" w:rsidP="00EE53C6">
    <w:pPr>
      <w:pStyle w:val="Header"/>
      <w:tabs>
        <w:tab w:val="left" w:pos="9312"/>
      </w:tabs>
      <w:jc w:val="right"/>
    </w:pPr>
    <w:r>
      <w:rPr>
        <w:noProof/>
      </w:rPr>
      <w:drawing>
        <wp:inline distT="0" distB="0" distL="0" distR="0" wp14:anchorId="39A37D57" wp14:editId="5243F782">
          <wp:extent cx="1445895" cy="642620"/>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_logo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8123" cy="6436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B2A00"/>
    <w:multiLevelType w:val="hybridMultilevel"/>
    <w:tmpl w:val="8DF43340"/>
    <w:lvl w:ilvl="0" w:tplc="64FC8ADC">
      <w:start w:val="1"/>
      <w:numFmt w:val="decimal"/>
      <w:lvlText w:val="%1."/>
      <w:lvlJc w:val="left"/>
      <w:pPr>
        <w:ind w:left="816" w:hanging="456"/>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E74CF"/>
    <w:multiLevelType w:val="hybridMultilevel"/>
    <w:tmpl w:val="D5187866"/>
    <w:lvl w:ilvl="0" w:tplc="5D3406A4">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F70470"/>
    <w:multiLevelType w:val="hybridMultilevel"/>
    <w:tmpl w:val="76DC5B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A1"/>
    <w:rsid w:val="00025DB3"/>
    <w:rsid w:val="000F1FA1"/>
    <w:rsid w:val="001F5D10"/>
    <w:rsid w:val="006D4D31"/>
    <w:rsid w:val="0070619A"/>
    <w:rsid w:val="0075581E"/>
    <w:rsid w:val="0087379B"/>
    <w:rsid w:val="00883DAA"/>
    <w:rsid w:val="008E1EB5"/>
    <w:rsid w:val="00C87E27"/>
    <w:rsid w:val="00CD34AA"/>
    <w:rsid w:val="00E91937"/>
    <w:rsid w:val="00EE53C6"/>
    <w:rsid w:val="00F0403C"/>
    <w:rsid w:val="00FB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A37D2E"/>
  <w15:docId w15:val="{4404FB0F-3B33-4516-9347-4BC37D07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FA1"/>
    <w:rPr>
      <w:color w:val="0000FF"/>
      <w:u w:val="single"/>
    </w:rPr>
  </w:style>
  <w:style w:type="paragraph" w:styleId="NormalWeb">
    <w:name w:val="Normal (Web)"/>
    <w:basedOn w:val="Normal"/>
    <w:uiPriority w:val="99"/>
    <w:semiHidden/>
    <w:unhideWhenUsed/>
    <w:rsid w:val="000F1FA1"/>
    <w:rPr>
      <w:rFonts w:ascii="Times New Roman" w:hAnsi="Times New Roman"/>
      <w:sz w:val="24"/>
      <w:szCs w:val="24"/>
    </w:rPr>
  </w:style>
  <w:style w:type="character" w:styleId="Emphasis">
    <w:name w:val="Emphasis"/>
    <w:basedOn w:val="DefaultParagraphFont"/>
    <w:uiPriority w:val="20"/>
    <w:qFormat/>
    <w:rsid w:val="000F1FA1"/>
    <w:rPr>
      <w:i/>
      <w:iCs/>
    </w:rPr>
  </w:style>
  <w:style w:type="character" w:styleId="Strong">
    <w:name w:val="Strong"/>
    <w:basedOn w:val="DefaultParagraphFont"/>
    <w:uiPriority w:val="22"/>
    <w:qFormat/>
    <w:rsid w:val="000F1FA1"/>
    <w:rPr>
      <w:b/>
      <w:bCs/>
    </w:rPr>
  </w:style>
  <w:style w:type="paragraph" w:styleId="Header">
    <w:name w:val="header"/>
    <w:basedOn w:val="Normal"/>
    <w:link w:val="HeaderChar"/>
    <w:uiPriority w:val="99"/>
    <w:unhideWhenUsed/>
    <w:rsid w:val="006D4D31"/>
    <w:pPr>
      <w:tabs>
        <w:tab w:val="center" w:pos="4680"/>
        <w:tab w:val="right" w:pos="9360"/>
      </w:tabs>
    </w:pPr>
  </w:style>
  <w:style w:type="character" w:customStyle="1" w:styleId="HeaderChar">
    <w:name w:val="Header Char"/>
    <w:basedOn w:val="DefaultParagraphFont"/>
    <w:link w:val="Header"/>
    <w:uiPriority w:val="99"/>
    <w:rsid w:val="006D4D31"/>
    <w:rPr>
      <w:rFonts w:ascii="Calibri" w:hAnsi="Calibri" w:cs="Times New Roman"/>
    </w:rPr>
  </w:style>
  <w:style w:type="paragraph" w:styleId="Footer">
    <w:name w:val="footer"/>
    <w:basedOn w:val="Normal"/>
    <w:link w:val="FooterChar"/>
    <w:uiPriority w:val="99"/>
    <w:unhideWhenUsed/>
    <w:rsid w:val="006D4D31"/>
    <w:pPr>
      <w:tabs>
        <w:tab w:val="center" w:pos="4680"/>
        <w:tab w:val="right" w:pos="9360"/>
      </w:tabs>
    </w:pPr>
  </w:style>
  <w:style w:type="character" w:customStyle="1" w:styleId="FooterChar">
    <w:name w:val="Footer Char"/>
    <w:basedOn w:val="DefaultParagraphFont"/>
    <w:link w:val="Footer"/>
    <w:uiPriority w:val="99"/>
    <w:rsid w:val="006D4D31"/>
    <w:rPr>
      <w:rFonts w:ascii="Calibri" w:hAnsi="Calibri" w:cs="Times New Roman"/>
    </w:rPr>
  </w:style>
  <w:style w:type="paragraph" w:styleId="BalloonText">
    <w:name w:val="Balloon Text"/>
    <w:basedOn w:val="Normal"/>
    <w:link w:val="BalloonTextChar"/>
    <w:uiPriority w:val="99"/>
    <w:semiHidden/>
    <w:unhideWhenUsed/>
    <w:rsid w:val="006D4D31"/>
    <w:rPr>
      <w:rFonts w:ascii="Tahoma" w:hAnsi="Tahoma" w:cs="Tahoma"/>
      <w:sz w:val="16"/>
      <w:szCs w:val="16"/>
    </w:rPr>
  </w:style>
  <w:style w:type="character" w:customStyle="1" w:styleId="BalloonTextChar">
    <w:name w:val="Balloon Text Char"/>
    <w:basedOn w:val="DefaultParagraphFont"/>
    <w:link w:val="BalloonText"/>
    <w:uiPriority w:val="99"/>
    <w:semiHidden/>
    <w:rsid w:val="006D4D31"/>
    <w:rPr>
      <w:rFonts w:ascii="Tahoma" w:hAnsi="Tahoma" w:cs="Tahoma"/>
      <w:sz w:val="16"/>
      <w:szCs w:val="16"/>
    </w:rPr>
  </w:style>
  <w:style w:type="paragraph" w:customStyle="1" w:styleId="Equity">
    <w:name w:val="Equity"/>
    <w:rsid w:val="006D4D31"/>
    <w:pPr>
      <w:spacing w:after="0" w:line="240" w:lineRule="auto"/>
    </w:pPr>
    <w:rPr>
      <w:rFonts w:cs="Times New Roman"/>
      <w:color w:val="000000" w:themeColor="text1"/>
      <w:szCs w:val="20"/>
      <w:lang w:eastAsia="ja-JP"/>
    </w:rPr>
  </w:style>
  <w:style w:type="paragraph" w:styleId="ListParagraph">
    <w:name w:val="List Paragraph"/>
    <w:basedOn w:val="Normal"/>
    <w:uiPriority w:val="34"/>
    <w:qFormat/>
    <w:rsid w:val="00E91937"/>
    <w:pPr>
      <w:ind w:left="720"/>
      <w:contextualSpacing/>
    </w:pPr>
  </w:style>
  <w:style w:type="paragraph" w:styleId="BodyTextIndent2">
    <w:name w:val="Body Text Indent 2"/>
    <w:basedOn w:val="Normal"/>
    <w:link w:val="BodyTextIndent2Char"/>
    <w:uiPriority w:val="99"/>
    <w:unhideWhenUsed/>
    <w:rsid w:val="0087379B"/>
    <w:pPr>
      <w:spacing w:after="120" w:line="480" w:lineRule="auto"/>
      <w:ind w:left="360"/>
    </w:pPr>
  </w:style>
  <w:style w:type="character" w:customStyle="1" w:styleId="BodyTextIndent2Char">
    <w:name w:val="Body Text Indent 2 Char"/>
    <w:basedOn w:val="DefaultParagraphFont"/>
    <w:link w:val="BodyTextIndent2"/>
    <w:uiPriority w:val="99"/>
    <w:rsid w:val="0087379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2412">
      <w:bodyDiv w:val="1"/>
      <w:marLeft w:val="0"/>
      <w:marRight w:val="0"/>
      <w:marTop w:val="0"/>
      <w:marBottom w:val="0"/>
      <w:divBdr>
        <w:top w:val="none" w:sz="0" w:space="0" w:color="auto"/>
        <w:left w:val="none" w:sz="0" w:space="0" w:color="auto"/>
        <w:bottom w:val="none" w:sz="0" w:space="0" w:color="auto"/>
        <w:right w:val="none" w:sz="0" w:space="0" w:color="auto"/>
      </w:divBdr>
    </w:div>
    <w:div w:id="1847135486">
      <w:bodyDiv w:val="1"/>
      <w:marLeft w:val="0"/>
      <w:marRight w:val="0"/>
      <w:marTop w:val="0"/>
      <w:marBottom w:val="0"/>
      <w:divBdr>
        <w:top w:val="none" w:sz="0" w:space="0" w:color="auto"/>
        <w:left w:val="none" w:sz="0" w:space="0" w:color="auto"/>
        <w:bottom w:val="none" w:sz="0" w:space="0" w:color="auto"/>
        <w:right w:val="none" w:sz="0" w:space="0" w:color="auto"/>
      </w:divBdr>
    </w:div>
    <w:div w:id="194137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thony@nebraskachildre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thony@nebraskachildre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7- Budgeting _ Reporting\FAQ's Budget-NHB.docx</MigrationSource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3" ma:contentTypeDescription="Create a new document." ma:contentTypeScope="" ma:versionID="887d735e9c372acddb42f40a3db366b7">
  <xsd:schema xmlns:xsd="http://www.w3.org/2001/XMLSchema" xmlns:xs="http://www.w3.org/2001/XMLSchema" xmlns:p="http://schemas.microsoft.com/office/2006/metadata/properties" xmlns:ns2="ccc86b25-d00f-4988-8ca2-4a418d2cdca0" xmlns:ns3="f91effe1-71ed-4fb6-9e64-44cf3223fcfb" targetNamespace="http://schemas.microsoft.com/office/2006/metadata/properties" ma:root="true" ma:fieldsID="628469757e77844902590ceb215853f9" ns2:_="" ns3:_="">
    <xsd:import namespace="ccc86b25-d00f-4988-8ca2-4a418d2cdca0"/>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C9DE0-9838-474F-8ACC-67BFAEFC1476}">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ccc86b25-d00f-4988-8ca2-4a418d2cdca0"/>
    <ds:schemaRef ds:uri="http://schemas.microsoft.com/office/infopath/2007/PartnerControls"/>
    <ds:schemaRef ds:uri="f91effe1-71ed-4fb6-9e64-44cf3223fcf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D270304-A2F1-43CA-9E21-496E62184C1D}">
  <ds:schemaRefs>
    <ds:schemaRef ds:uri="http://schemas.microsoft.com/sharepoint/v3/contenttype/forms"/>
  </ds:schemaRefs>
</ds:datastoreItem>
</file>

<file path=customXml/itemProps3.xml><?xml version="1.0" encoding="utf-8"?>
<ds:datastoreItem xmlns:ds="http://schemas.openxmlformats.org/officeDocument/2006/customXml" ds:itemID="{584EE3CF-8CFE-48B9-B290-74416296F87F}"/>
</file>

<file path=customXml/itemProps4.xml><?xml version="1.0" encoding="utf-8"?>
<ds:datastoreItem xmlns:ds="http://schemas.openxmlformats.org/officeDocument/2006/customXml" ds:itemID="{4E9656BE-4B27-4ABE-B717-24E37F19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Brehm</dc:creator>
  <cp:lastModifiedBy>Sam Schreiter</cp:lastModifiedBy>
  <cp:revision>3</cp:revision>
  <dcterms:created xsi:type="dcterms:W3CDTF">2015-06-10T16:28:00Z</dcterms:created>
  <dcterms:modified xsi:type="dcterms:W3CDTF">2016-03-17T18:29:00Z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